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FDBC" w14:textId="3A7CBF0C" w:rsidR="0079565E" w:rsidRPr="00B73283" w:rsidRDefault="0079565E" w:rsidP="0079565E">
      <w:pPr>
        <w:pStyle w:val="Title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78590C">
        <w:t>Award Nomination Form</w:t>
      </w:r>
    </w:p>
    <w:p w14:paraId="7089E325" w14:textId="77777777" w:rsidR="0079565E" w:rsidRPr="00200E61" w:rsidRDefault="0079565E" w:rsidP="0079565E">
      <w:pPr>
        <w:pStyle w:val="Pa0"/>
        <w:spacing w:line="240" w:lineRule="auto"/>
        <w:rPr>
          <w:rFonts w:ascii="Franklin Gothic Medium" w:hAnsi="Franklin Gothic Medium" w:cs="Arial"/>
          <w:b/>
          <w:color w:val="000000"/>
          <w:sz w:val="32"/>
          <w:szCs w:val="32"/>
        </w:rPr>
      </w:pPr>
    </w:p>
    <w:p w14:paraId="3A39AEA3" w14:textId="77777777" w:rsidR="0078590C" w:rsidRPr="0078590C" w:rsidRDefault="0078590C" w:rsidP="0078590C">
      <w:pPr>
        <w:spacing w:after="200" w:line="276" w:lineRule="auto"/>
        <w:rPr>
          <w:rFonts w:ascii="Franklin Gothic Book" w:eastAsia="Calibri" w:hAnsi="Franklin Gothic Book" w:cs="Arial"/>
          <w:lang w:val="en-AU"/>
        </w:rPr>
      </w:pPr>
      <w:r w:rsidRPr="0078590C">
        <w:rPr>
          <w:rFonts w:ascii="Franklin Gothic Book" w:eastAsia="Calibri" w:hAnsi="Franklin Gothic Book" w:cs="Arial"/>
          <w:lang w:val="en-AU"/>
        </w:rPr>
        <w:t>As part of the NAIDOC Week (</w:t>
      </w:r>
      <w:r w:rsidRPr="0078590C">
        <w:rPr>
          <w:rFonts w:ascii="Franklin Gothic Book" w:eastAsia="Calibri" w:hAnsi="Franklin Gothic Book" w:cs="Arial"/>
          <w:b/>
          <w:bCs/>
          <w:lang w:val="en-AU"/>
        </w:rPr>
        <w:t>8th Nov</w:t>
      </w:r>
      <w:r w:rsidRPr="0078590C">
        <w:rPr>
          <w:rFonts w:ascii="Franklin Gothic Book" w:eastAsia="Calibri" w:hAnsi="Franklin Gothic Book" w:cs="Arial"/>
          <w:lang w:val="en-AU"/>
        </w:rPr>
        <w:t xml:space="preserve"> – </w:t>
      </w:r>
      <w:r w:rsidRPr="0078590C">
        <w:rPr>
          <w:rFonts w:ascii="Franklin Gothic Book" w:eastAsia="Calibri" w:hAnsi="Franklin Gothic Book" w:cs="Arial"/>
          <w:b/>
          <w:bCs/>
          <w:lang w:val="en-AU"/>
        </w:rPr>
        <w:t>15th Nov 2020</w:t>
      </w:r>
      <w:r w:rsidRPr="0078590C">
        <w:rPr>
          <w:rFonts w:ascii="Franklin Gothic Book" w:eastAsia="Calibri" w:hAnsi="Franklin Gothic Book" w:cs="Arial"/>
          <w:lang w:val="en-AU"/>
        </w:rPr>
        <w:t>) celebrations, the City of Fremantle in collaboration with the Walyalup Reconciliation AP Working Group would like to celebrate the achievements of a community member who has demonstrated outstanding contributions in reconciliation and community leadership.</w:t>
      </w:r>
    </w:p>
    <w:p w14:paraId="51ED7B54" w14:textId="77777777" w:rsidR="0078590C" w:rsidRPr="0078590C" w:rsidRDefault="0078590C" w:rsidP="0078590C">
      <w:pPr>
        <w:spacing w:after="200" w:line="276" w:lineRule="auto"/>
        <w:rPr>
          <w:rFonts w:ascii="Franklin Gothic Book" w:eastAsia="Calibri" w:hAnsi="Franklin Gothic Book" w:cs="Arial"/>
          <w:lang w:val="en-AU"/>
        </w:rPr>
      </w:pPr>
      <w:r w:rsidRPr="0078590C">
        <w:rPr>
          <w:rFonts w:ascii="Franklin Gothic Book" w:eastAsia="Calibri" w:hAnsi="Franklin Gothic Book" w:cs="Arial"/>
          <w:lang w:val="en-AU"/>
        </w:rPr>
        <w:t xml:space="preserve">The </w:t>
      </w:r>
      <w:proofErr w:type="spellStart"/>
      <w:r w:rsidRPr="0078590C">
        <w:rPr>
          <w:rFonts w:ascii="Franklin Gothic Book" w:eastAsia="Calibri" w:hAnsi="Franklin Gothic Book" w:cs="Arial"/>
          <w:lang w:val="en-AU"/>
        </w:rPr>
        <w:t>Sealin</w:t>
      </w:r>
      <w:proofErr w:type="spellEnd"/>
      <w:r w:rsidRPr="0078590C">
        <w:rPr>
          <w:rFonts w:ascii="Franklin Gothic Book" w:eastAsia="Calibri" w:hAnsi="Franklin Gothic Book" w:cs="Arial"/>
          <w:lang w:val="en-AU"/>
        </w:rPr>
        <w:t xml:space="preserve"> </w:t>
      </w:r>
      <w:proofErr w:type="spellStart"/>
      <w:r w:rsidRPr="0078590C">
        <w:rPr>
          <w:rFonts w:ascii="Franklin Gothic Book" w:eastAsia="Calibri" w:hAnsi="Franklin Gothic Book" w:cs="Arial"/>
          <w:lang w:val="en-AU"/>
        </w:rPr>
        <w:t>Garlett</w:t>
      </w:r>
      <w:proofErr w:type="spellEnd"/>
      <w:r w:rsidRPr="0078590C">
        <w:rPr>
          <w:rFonts w:ascii="Franklin Gothic Book" w:eastAsia="Calibri" w:hAnsi="Franklin Gothic Book" w:cs="Arial"/>
          <w:lang w:val="en-AU"/>
        </w:rPr>
        <w:t xml:space="preserve"> Community Leadership Award honours the Reverend </w:t>
      </w:r>
      <w:proofErr w:type="spellStart"/>
      <w:r w:rsidRPr="0078590C">
        <w:rPr>
          <w:rFonts w:ascii="Franklin Gothic Book" w:eastAsia="Calibri" w:hAnsi="Franklin Gothic Book" w:cs="Arial"/>
          <w:lang w:val="en-AU"/>
        </w:rPr>
        <w:t>Sealin</w:t>
      </w:r>
      <w:proofErr w:type="spellEnd"/>
      <w:r w:rsidRPr="0078590C">
        <w:rPr>
          <w:rFonts w:ascii="Franklin Gothic Book" w:eastAsia="Calibri" w:hAnsi="Franklin Gothic Book" w:cs="Arial"/>
          <w:lang w:val="en-AU"/>
        </w:rPr>
        <w:t xml:space="preserve"> </w:t>
      </w:r>
      <w:proofErr w:type="spellStart"/>
      <w:r w:rsidRPr="0078590C">
        <w:rPr>
          <w:rFonts w:ascii="Franklin Gothic Book" w:eastAsia="Calibri" w:hAnsi="Franklin Gothic Book" w:cs="Arial"/>
          <w:lang w:val="en-AU"/>
        </w:rPr>
        <w:t>Garlett</w:t>
      </w:r>
      <w:proofErr w:type="spellEnd"/>
      <w:r w:rsidRPr="0078590C">
        <w:rPr>
          <w:rFonts w:ascii="Franklin Gothic Book" w:eastAsia="Calibri" w:hAnsi="Franklin Gothic Book" w:cs="Arial"/>
          <w:lang w:val="en-AU"/>
        </w:rPr>
        <w:t xml:space="preserve"> who was an outstanding contributor towards reconciliation both to the Nyoongar community and non-aboriginal community of Perth.</w:t>
      </w:r>
    </w:p>
    <w:p w14:paraId="7A6B45D2" w14:textId="77777777" w:rsidR="0079565E" w:rsidRDefault="0079565E" w:rsidP="0079565E">
      <w:pPr>
        <w:pStyle w:val="Body"/>
      </w:pPr>
    </w:p>
    <w:p w14:paraId="006278B6" w14:textId="3FBDAA84" w:rsidR="0079565E" w:rsidRDefault="0078590C" w:rsidP="00343616">
      <w:pPr>
        <w:pStyle w:val="Subheading1"/>
      </w:pPr>
      <w:r>
        <w:t xml:space="preserve"> Criteria for nomination</w:t>
      </w:r>
    </w:p>
    <w:p w14:paraId="6A435867" w14:textId="71CE8F98" w:rsidR="0078590C" w:rsidRDefault="0078590C" w:rsidP="00343616">
      <w:pPr>
        <w:pStyle w:val="Subheading1"/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>The person nominated must:</w:t>
      </w:r>
    </w:p>
    <w:p w14:paraId="31F9A748" w14:textId="77777777" w:rsidR="0078590C" w:rsidRPr="0078590C" w:rsidRDefault="0078590C" w:rsidP="00F068CA">
      <w:pPr>
        <w:pStyle w:val="Subheading1"/>
        <w:numPr>
          <w:ilvl w:val="0"/>
          <w:numId w:val="3"/>
        </w:numPr>
        <w:spacing w:after="0"/>
        <w:rPr>
          <w:rFonts w:ascii="Franklin Gothic Book" w:hAnsi="Franklin Gothic Book"/>
          <w:color w:val="auto"/>
          <w:sz w:val="24"/>
          <w:szCs w:val="22"/>
        </w:rPr>
      </w:pPr>
      <w:r w:rsidRPr="0078590C"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>Be of</w:t>
      </w:r>
      <w:r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Pr="0078590C">
        <w:rPr>
          <w:rFonts w:ascii="Franklin Gothic Book" w:hAnsi="Franklin Gothic Book"/>
          <w:color w:val="auto"/>
          <w:sz w:val="24"/>
          <w:szCs w:val="22"/>
        </w:rPr>
        <w:t>Aboriginal and Torres Strait Islander descent</w:t>
      </w:r>
      <w:r w:rsidRPr="0078590C"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>; and</w:t>
      </w:r>
    </w:p>
    <w:p w14:paraId="066FF1C6" w14:textId="77777777" w:rsidR="00F068CA" w:rsidRPr="00F068CA" w:rsidRDefault="0078590C" w:rsidP="00F068CA">
      <w:pPr>
        <w:pStyle w:val="Subheading1"/>
        <w:numPr>
          <w:ilvl w:val="0"/>
          <w:numId w:val="3"/>
        </w:numPr>
        <w:spacing w:after="0"/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 xml:space="preserve">Connected to the City of Fremantle by volunteering, residing, working or attending an educational institution or participate in an </w:t>
      </w:r>
      <w:proofErr w:type="spellStart"/>
      <w:r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>organisation</w:t>
      </w:r>
      <w:proofErr w:type="spellEnd"/>
      <w:r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 xml:space="preserve"> withi</w:t>
      </w:r>
      <w:r w:rsidR="00F068CA"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>n the City.</w:t>
      </w:r>
    </w:p>
    <w:p w14:paraId="0030E576" w14:textId="77777777" w:rsidR="00F068CA" w:rsidRPr="00F068CA" w:rsidRDefault="00F068CA" w:rsidP="00F068CA">
      <w:pPr>
        <w:pStyle w:val="Subheading1"/>
        <w:numPr>
          <w:ilvl w:val="0"/>
          <w:numId w:val="3"/>
        </w:numPr>
        <w:spacing w:after="0"/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>Demonstrate achievements in community leadership/reconciliation;</w:t>
      </w:r>
    </w:p>
    <w:p w14:paraId="1C67AD29" w14:textId="37B04C4A" w:rsidR="0078590C" w:rsidRPr="0078590C" w:rsidRDefault="00F068CA" w:rsidP="00F068CA">
      <w:pPr>
        <w:pStyle w:val="Subheading1"/>
        <w:numPr>
          <w:ilvl w:val="0"/>
          <w:numId w:val="3"/>
        </w:numPr>
        <w:spacing w:after="0"/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b w:val="0"/>
          <w:bCs w:val="0"/>
          <w:color w:val="auto"/>
          <w:sz w:val="24"/>
          <w:szCs w:val="22"/>
        </w:rPr>
        <w:t xml:space="preserve">Provide examples of the achievements in their nominated category and note any previous awards or achievements. </w:t>
      </w:r>
      <w:r w:rsidR="0078590C">
        <w:rPr>
          <w:rFonts w:ascii="Franklin Gothic Book" w:hAnsi="Franklin Gothic Book"/>
          <w:color w:val="auto"/>
          <w:sz w:val="24"/>
          <w:szCs w:val="22"/>
        </w:rPr>
        <w:br w:type="textWrapping" w:clear="all"/>
      </w:r>
    </w:p>
    <w:p w14:paraId="5CBD957D" w14:textId="5D9C24F4" w:rsidR="0079565E" w:rsidRPr="00B73283" w:rsidRDefault="00F068CA" w:rsidP="0079565E">
      <w:pPr>
        <w:pStyle w:val="Subheading2"/>
        <w:spacing w:line="240" w:lineRule="auto"/>
      </w:pPr>
      <w:r>
        <w:t>How to nominate</w:t>
      </w:r>
    </w:p>
    <w:p w14:paraId="2BED2C48" w14:textId="0AC08B2B" w:rsidR="0079565E" w:rsidRDefault="0079565E" w:rsidP="00F068CA">
      <w:pPr>
        <w:pStyle w:val="Body"/>
        <w:spacing w:line="276" w:lineRule="auto"/>
      </w:pPr>
    </w:p>
    <w:p w14:paraId="17A79890" w14:textId="59E3427A" w:rsidR="00F068CA" w:rsidRDefault="00F068CA" w:rsidP="00F068CA">
      <w:pPr>
        <w:pStyle w:val="Body"/>
        <w:numPr>
          <w:ilvl w:val="0"/>
          <w:numId w:val="3"/>
        </w:numPr>
        <w:spacing w:line="276" w:lineRule="auto"/>
      </w:pPr>
      <w:r>
        <w:t xml:space="preserve">Submission can be made by letter or </w:t>
      </w:r>
      <w:proofErr w:type="gramStart"/>
      <w:r>
        <w:t>email,</w:t>
      </w:r>
      <w:proofErr w:type="gramEnd"/>
      <w:r>
        <w:t xml:space="preserve"> Submissions can also be made by contacting Aboriginal Engagement Officer in person or by phone. Supporting documents are optional. </w:t>
      </w:r>
    </w:p>
    <w:p w14:paraId="7E7A1E41" w14:textId="2C668A00" w:rsidR="00F068CA" w:rsidRDefault="00F068CA" w:rsidP="00F068CA">
      <w:pPr>
        <w:pStyle w:val="Body"/>
        <w:numPr>
          <w:ilvl w:val="0"/>
          <w:numId w:val="3"/>
        </w:numPr>
        <w:spacing w:line="276" w:lineRule="auto"/>
      </w:pPr>
      <w:r>
        <w:t>Nominations must be submitted no later than 6 weeks before NAIDOC Week. (2</w:t>
      </w:r>
      <w:r w:rsidR="00B84ADB">
        <w:t>7</w:t>
      </w:r>
      <w:r w:rsidRPr="00F068CA">
        <w:rPr>
          <w:vertAlign w:val="superscript"/>
        </w:rPr>
        <w:t>th</w:t>
      </w:r>
      <w:r>
        <w:t xml:space="preserve"> September 2020, 4pm). You cannot nominate yourself. </w:t>
      </w:r>
    </w:p>
    <w:p w14:paraId="6E4B0B41" w14:textId="4FFBBCD1" w:rsidR="00F068CA" w:rsidRDefault="00F068CA" w:rsidP="00F068CA">
      <w:pPr>
        <w:pStyle w:val="Body"/>
        <w:spacing w:line="276" w:lineRule="auto"/>
        <w:ind w:left="360"/>
      </w:pPr>
    </w:p>
    <w:p w14:paraId="7EC03682" w14:textId="115D1B2C" w:rsid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 xml:space="preserve">Applications close </w:t>
      </w:r>
    </w:p>
    <w:p w14:paraId="3BE832AA" w14:textId="55EC7444" w:rsid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p w14:paraId="6B354864" w14:textId="29D589BF" w:rsid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Cs/>
          <w:color w:val="000000"/>
        </w:rPr>
      </w:pPr>
      <w:r>
        <w:rPr>
          <w:rFonts w:ascii="Franklin Gothic Medium" w:hAnsi="Franklin Gothic Medium" w:cs="Arial"/>
          <w:bCs/>
          <w:color w:val="000000"/>
        </w:rPr>
        <w:t>27</w:t>
      </w:r>
      <w:r w:rsidRPr="00F068CA">
        <w:rPr>
          <w:rFonts w:ascii="Franklin Gothic Medium" w:hAnsi="Franklin Gothic Medium" w:cs="Arial"/>
          <w:bCs/>
          <w:color w:val="000000"/>
          <w:vertAlign w:val="superscript"/>
        </w:rPr>
        <w:t>t</w:t>
      </w:r>
      <w:r>
        <w:rPr>
          <w:rFonts w:ascii="Franklin Gothic Medium" w:hAnsi="Franklin Gothic Medium" w:cs="Arial"/>
          <w:bCs/>
          <w:color w:val="000000"/>
          <w:vertAlign w:val="superscript"/>
        </w:rPr>
        <w:t xml:space="preserve">h </w:t>
      </w:r>
      <w:r>
        <w:rPr>
          <w:rFonts w:ascii="Franklin Gothic Medium" w:hAnsi="Franklin Gothic Medium" w:cs="Arial"/>
          <w:bCs/>
          <w:color w:val="000000"/>
        </w:rPr>
        <w:t xml:space="preserve">September 2020, 4pm. </w:t>
      </w:r>
      <w:bookmarkStart w:id="0" w:name="_GoBack"/>
      <w:bookmarkEnd w:id="0"/>
    </w:p>
    <w:p w14:paraId="67A4BC63" w14:textId="3AD41561" w:rsid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  <w:bookmarkStart w:id="1" w:name="_Hlk49768451"/>
      <w:r>
        <w:rPr>
          <w:rFonts w:ascii="Franklin Gothic Medium" w:hAnsi="Franklin Gothic Medium" w:cs="Arial"/>
          <w:b/>
          <w:color w:val="000000"/>
        </w:rPr>
        <w:lastRenderedPageBreak/>
        <w:t>Nominee Details</w:t>
      </w:r>
    </w:p>
    <w:bookmarkEnd w:id="1"/>
    <w:p w14:paraId="75450D84" w14:textId="752474A4" w:rsid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tbl>
      <w:tblPr>
        <w:tblStyle w:val="TableGrid"/>
        <w:tblW w:w="9661" w:type="dxa"/>
        <w:tblInd w:w="0" w:type="dxa"/>
        <w:tblLook w:val="04A0" w:firstRow="1" w:lastRow="0" w:firstColumn="1" w:lastColumn="0" w:noHBand="0" w:noVBand="1"/>
      </w:tblPr>
      <w:tblGrid>
        <w:gridCol w:w="4620"/>
        <w:gridCol w:w="5041"/>
      </w:tblGrid>
      <w:tr w:rsidR="00F068CA" w14:paraId="40D320EB" w14:textId="77777777" w:rsidTr="00F068CA">
        <w:trPr>
          <w:trHeight w:val="536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0EC" w14:textId="77777777" w:rsidR="00F068CA" w:rsidRDefault="00F068CA">
            <w:pPr>
              <w:rPr>
                <w:rFonts w:ascii="Arial" w:hAnsi="Arial" w:cs="Arial"/>
                <w:b/>
                <w:bCs/>
                <w:lang w:val="en-AU"/>
              </w:rPr>
            </w:pPr>
            <w:bookmarkStart w:id="2" w:name="_Hlk46835061"/>
            <w:r>
              <w:rPr>
                <w:rFonts w:ascii="Arial" w:hAnsi="Arial" w:cs="Arial"/>
                <w:b/>
                <w:bCs/>
              </w:rPr>
              <w:t>First Name:</w:t>
            </w:r>
          </w:p>
          <w:p w14:paraId="6AD0C0FC" w14:textId="77777777" w:rsidR="00F068CA" w:rsidRDefault="00F068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8866AD" w14:textId="77777777" w:rsidR="00F068CA" w:rsidRDefault="00F068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0AD" w14:textId="77777777" w:rsidR="00F068CA" w:rsidRDefault="00F068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Surname: </w:t>
            </w:r>
          </w:p>
        </w:tc>
      </w:tr>
      <w:tr w:rsidR="00F068CA" w14:paraId="4150037B" w14:textId="77777777" w:rsidTr="00F068CA">
        <w:trPr>
          <w:trHeight w:val="860"/>
        </w:trPr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A990" w14:textId="77777777" w:rsidR="00F068CA" w:rsidRDefault="00F06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Approximate age:</w:t>
            </w:r>
          </w:p>
        </w:tc>
      </w:tr>
      <w:tr w:rsidR="00F068CA" w14:paraId="30E6ECF9" w14:textId="77777777" w:rsidTr="00F068CA">
        <w:trPr>
          <w:trHeight w:val="860"/>
        </w:trPr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6D" w14:textId="77777777" w:rsidR="00F068CA" w:rsidRDefault="00F06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F068CA" w14:paraId="6413038A" w14:textId="77777777" w:rsidTr="00F068CA">
        <w:trPr>
          <w:trHeight w:val="885"/>
        </w:trPr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E626" w14:textId="77777777" w:rsidR="00F068CA" w:rsidRDefault="00F06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F068CA" w14:paraId="4AB97AAE" w14:textId="77777777" w:rsidTr="00F068CA">
        <w:trPr>
          <w:trHeight w:val="885"/>
        </w:trPr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6C4" w14:textId="77777777" w:rsidR="00F068CA" w:rsidRDefault="00F068C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associated community group (if relevant):</w:t>
            </w:r>
          </w:p>
        </w:tc>
        <w:bookmarkEnd w:id="2"/>
      </w:tr>
    </w:tbl>
    <w:p w14:paraId="129BA2CE" w14:textId="77777777" w:rsidR="00F068CA" w:rsidRP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p w14:paraId="6D98613B" w14:textId="53D20EA5" w:rsidR="00F068CA" w:rsidRDefault="00F068CA" w:rsidP="00F068CA">
      <w:pPr>
        <w:pStyle w:val="Subheading2"/>
        <w:spacing w:line="240" w:lineRule="auto"/>
      </w:pPr>
      <w:r>
        <w:t xml:space="preserve">Award criteria </w:t>
      </w:r>
    </w:p>
    <w:p w14:paraId="3C88AAD4" w14:textId="620E6D84" w:rsidR="00F068CA" w:rsidRDefault="00F068CA" w:rsidP="00F068CA">
      <w:pPr>
        <w:pStyle w:val="Subheading2"/>
        <w:spacing w:line="240" w:lineRule="auto"/>
      </w:pPr>
    </w:p>
    <w:p w14:paraId="5E8C4D5F" w14:textId="02D377BC" w:rsidR="00F068CA" w:rsidRDefault="00F068CA" w:rsidP="00F068CA">
      <w:pPr>
        <w:pStyle w:val="Subheading2"/>
        <w:spacing w:line="240" w:lineRule="auto"/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 xml:space="preserve">When making a nomination, please provide short statements describing how the nominee meets the following award criteria. </w:t>
      </w:r>
    </w:p>
    <w:p w14:paraId="05A51EF9" w14:textId="2AA1E85D" w:rsidR="00F068CA" w:rsidRDefault="00F068CA" w:rsidP="00F068CA">
      <w:pPr>
        <w:pStyle w:val="Subheading2"/>
        <w:spacing w:line="240" w:lineRule="auto"/>
        <w:rPr>
          <w:rFonts w:ascii="Franklin Gothic Book" w:hAnsi="Franklin Gothic Book"/>
          <w:b w:val="0"/>
          <w:bCs/>
        </w:rPr>
      </w:pPr>
    </w:p>
    <w:p w14:paraId="09801F41" w14:textId="6511AA08" w:rsidR="006C3B75" w:rsidRPr="006C3B75" w:rsidRDefault="00F068CA" w:rsidP="006C3B75">
      <w:pPr>
        <w:pStyle w:val="Subheading2"/>
        <w:numPr>
          <w:ilvl w:val="0"/>
          <w:numId w:val="4"/>
        </w:numPr>
        <w:spacing w:line="240" w:lineRule="auto"/>
        <w:rPr>
          <w:b w:val="0"/>
          <w:bCs/>
        </w:rPr>
      </w:pPr>
      <w:r>
        <w:rPr>
          <w:b w:val="0"/>
          <w:bCs/>
        </w:rPr>
        <w:t>Describe why the nominee is worthy of recognition within the community, and any relevant background</w:t>
      </w:r>
      <w:r w:rsidR="006C3B75">
        <w:rPr>
          <w:b w:val="0"/>
          <w:bCs/>
        </w:rPr>
        <w:t xml:space="preserve">. </w:t>
      </w:r>
    </w:p>
    <w:p w14:paraId="74DD437F" w14:textId="2C7CEADE" w:rsidR="006C3B75" w:rsidRDefault="006C3B75" w:rsidP="006C3B75">
      <w:pPr>
        <w:pStyle w:val="Subheading2"/>
        <w:spacing w:line="240" w:lineRule="auto"/>
        <w:rPr>
          <w:b w:val="0"/>
          <w:bCs/>
        </w:rPr>
      </w:pPr>
    </w:p>
    <w:p w14:paraId="4F4B0F1A" w14:textId="77777777" w:rsidR="006C3B75" w:rsidRDefault="006C3B75" w:rsidP="006C3B75">
      <w:pPr>
        <w:pStyle w:val="Subheading2"/>
        <w:spacing w:line="240" w:lineRule="auto"/>
        <w:rPr>
          <w:b w:val="0"/>
          <w:bCs/>
        </w:rPr>
      </w:pPr>
    </w:p>
    <w:p w14:paraId="516DAF25" w14:textId="0D8F4B17" w:rsidR="006C3B75" w:rsidRDefault="006C3B75" w:rsidP="006C3B75">
      <w:pPr>
        <w:pStyle w:val="Subheading2"/>
        <w:numPr>
          <w:ilvl w:val="0"/>
          <w:numId w:val="4"/>
        </w:numPr>
        <w:spacing w:line="240" w:lineRule="auto"/>
        <w:rPr>
          <w:b w:val="0"/>
          <w:bCs/>
        </w:rPr>
      </w:pPr>
      <w:r>
        <w:rPr>
          <w:b w:val="0"/>
          <w:bCs/>
        </w:rPr>
        <w:t xml:space="preserve">How has this individual demonstrated community leadership in the community? </w:t>
      </w:r>
    </w:p>
    <w:p w14:paraId="4D406162" w14:textId="77777777" w:rsidR="006C3B75" w:rsidRDefault="006C3B75" w:rsidP="006C3B75">
      <w:pPr>
        <w:pStyle w:val="Subheading2"/>
        <w:spacing w:line="240" w:lineRule="auto"/>
        <w:ind w:left="720"/>
        <w:rPr>
          <w:b w:val="0"/>
          <w:bCs/>
        </w:rPr>
      </w:pPr>
    </w:p>
    <w:p w14:paraId="13988401" w14:textId="5D0CD4E1" w:rsidR="006C3B75" w:rsidRDefault="006C3B75" w:rsidP="006C3B75">
      <w:pPr>
        <w:pStyle w:val="Subheading2"/>
        <w:spacing w:line="240" w:lineRule="auto"/>
        <w:rPr>
          <w:b w:val="0"/>
          <w:bCs/>
        </w:rPr>
      </w:pPr>
    </w:p>
    <w:p w14:paraId="504FB69F" w14:textId="39E4D700" w:rsidR="006C3B75" w:rsidRDefault="006C3B75" w:rsidP="006C3B75">
      <w:pPr>
        <w:pStyle w:val="Subheading2"/>
        <w:numPr>
          <w:ilvl w:val="0"/>
          <w:numId w:val="4"/>
        </w:numPr>
        <w:spacing w:line="240" w:lineRule="auto"/>
        <w:rPr>
          <w:b w:val="0"/>
          <w:bCs/>
        </w:rPr>
      </w:pPr>
      <w:r>
        <w:rPr>
          <w:b w:val="0"/>
          <w:bCs/>
        </w:rPr>
        <w:t xml:space="preserve">How has the nominee promoted or contributed to reconciliation in the community? </w:t>
      </w:r>
    </w:p>
    <w:p w14:paraId="1B18F225" w14:textId="77777777" w:rsidR="006C3B75" w:rsidRDefault="006C3B75" w:rsidP="006C3B75">
      <w:pPr>
        <w:pStyle w:val="Subheading2"/>
        <w:spacing w:line="240" w:lineRule="auto"/>
        <w:ind w:left="720"/>
        <w:rPr>
          <w:b w:val="0"/>
          <w:bCs/>
        </w:rPr>
      </w:pPr>
    </w:p>
    <w:p w14:paraId="20775968" w14:textId="77777777" w:rsidR="006C3B75" w:rsidRDefault="006C3B75" w:rsidP="006C3B75">
      <w:pPr>
        <w:pStyle w:val="ListParagraph"/>
        <w:rPr>
          <w:b/>
          <w:bCs/>
        </w:rPr>
      </w:pPr>
    </w:p>
    <w:p w14:paraId="421E5388" w14:textId="7DAC93EB" w:rsidR="006C3B75" w:rsidRDefault="006C3B75" w:rsidP="006C3B75">
      <w:pPr>
        <w:pStyle w:val="Subheading2"/>
        <w:numPr>
          <w:ilvl w:val="0"/>
          <w:numId w:val="4"/>
        </w:numPr>
        <w:spacing w:line="240" w:lineRule="auto"/>
        <w:rPr>
          <w:b w:val="0"/>
          <w:bCs/>
        </w:rPr>
      </w:pPr>
      <w:r>
        <w:rPr>
          <w:b w:val="0"/>
          <w:bCs/>
        </w:rPr>
        <w:t xml:space="preserve">Provide examples of any other achievements made by the nominee. </w:t>
      </w:r>
    </w:p>
    <w:p w14:paraId="655BA4A2" w14:textId="77777777" w:rsidR="006C3B75" w:rsidRDefault="006C3B75" w:rsidP="006C3B75">
      <w:pPr>
        <w:pStyle w:val="ListParagraph"/>
        <w:rPr>
          <w:b/>
          <w:bCs/>
        </w:rPr>
      </w:pPr>
    </w:p>
    <w:p w14:paraId="60B39B5A" w14:textId="07C7CBFF" w:rsidR="006C3B75" w:rsidRDefault="006C3B75" w:rsidP="006C3B75">
      <w:pPr>
        <w:pStyle w:val="Subheading2"/>
        <w:spacing w:line="240" w:lineRule="auto"/>
        <w:ind w:left="720"/>
        <w:rPr>
          <w:b w:val="0"/>
          <w:bCs/>
        </w:rPr>
      </w:pPr>
    </w:p>
    <w:p w14:paraId="1B203C14" w14:textId="77777777" w:rsidR="006C3B75" w:rsidRDefault="006C3B75" w:rsidP="006C3B75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p w14:paraId="12D64AD0" w14:textId="3EAD8902" w:rsidR="006C3B75" w:rsidRDefault="006C3B75" w:rsidP="006C3B75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lastRenderedPageBreak/>
        <w:t>Nominated by</w:t>
      </w:r>
    </w:p>
    <w:p w14:paraId="226DDEFB" w14:textId="77777777" w:rsidR="006C3B75" w:rsidRDefault="006C3B75" w:rsidP="006C3B75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tbl>
      <w:tblPr>
        <w:tblStyle w:val="TableGrid"/>
        <w:tblpPr w:leftFromText="180" w:rightFromText="180" w:vertAnchor="text" w:horzAnchor="margin" w:tblpY="107"/>
        <w:tblW w:w="9661" w:type="dxa"/>
        <w:tblInd w:w="0" w:type="dxa"/>
        <w:tblLook w:val="04A0" w:firstRow="1" w:lastRow="0" w:firstColumn="1" w:lastColumn="0" w:noHBand="0" w:noVBand="1"/>
      </w:tblPr>
      <w:tblGrid>
        <w:gridCol w:w="2122"/>
        <w:gridCol w:w="7539"/>
      </w:tblGrid>
      <w:tr w:rsidR="006C3B75" w14:paraId="529A5AC0" w14:textId="77777777" w:rsidTr="006C3B75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FA4011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 w:rsidRPr="006C3B75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789288" w14:textId="77777777" w:rsidR="006C3B75" w:rsidRDefault="006C3B75" w:rsidP="003F57CB">
            <w:pPr>
              <w:rPr>
                <w:rFonts w:ascii="Arial" w:hAnsi="Arial" w:cs="Arial"/>
              </w:rPr>
            </w:pPr>
          </w:p>
        </w:tc>
      </w:tr>
      <w:tr w:rsidR="006C3B75" w14:paraId="32C4B807" w14:textId="77777777" w:rsidTr="006C3B75">
        <w:trPr>
          <w:trHeight w:val="8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984E72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B75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0624F6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3B75" w14:paraId="3F2567BA" w14:textId="77777777" w:rsidTr="006C3B75">
        <w:trPr>
          <w:trHeight w:val="8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D4A309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B75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7F567A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3B75" w14:paraId="3FEEC8E1" w14:textId="77777777" w:rsidTr="006C3B75">
        <w:trPr>
          <w:trHeight w:val="8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092982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B75">
              <w:rPr>
                <w:rFonts w:ascii="Arial" w:hAnsi="Arial" w:cs="Arial"/>
                <w:b/>
                <w:bCs/>
              </w:rPr>
              <w:t xml:space="preserve">Mobile: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8A1907" w14:textId="77777777" w:rsidR="006C3B75" w:rsidRDefault="006C3B75" w:rsidP="003F57C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C3B75" w14:paraId="65178BD9" w14:textId="77777777" w:rsidTr="006C3B75">
        <w:trPr>
          <w:trHeight w:val="8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9D4770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</w:rPr>
            </w:pPr>
            <w:r w:rsidRPr="006C3B75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CA7C84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3B75" w14:paraId="3BB14CB6" w14:textId="77777777" w:rsidTr="006C3B75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5CF100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</w:rPr>
            </w:pPr>
            <w:r w:rsidRPr="006C3B75">
              <w:rPr>
                <w:rFonts w:ascii="Arial" w:hAnsi="Arial" w:cs="Arial"/>
                <w:b/>
                <w:bCs/>
              </w:rPr>
              <w:t xml:space="preserve">Relationship to nominee: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967FCB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3B75" w14:paraId="0B16EB1B" w14:textId="77777777" w:rsidTr="006C3B75">
        <w:trPr>
          <w:trHeight w:val="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D8C447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</w:rPr>
            </w:pPr>
            <w:r w:rsidRPr="006C3B75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E8952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3B75" w14:paraId="28E6E570" w14:textId="77777777" w:rsidTr="006C3B75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4615E5" w14:textId="77777777" w:rsidR="006C3B75" w:rsidRPr="006C3B75" w:rsidRDefault="006C3B75" w:rsidP="003F57CB">
            <w:pPr>
              <w:rPr>
                <w:rFonts w:ascii="Arial" w:hAnsi="Arial" w:cs="Arial"/>
                <w:b/>
                <w:bCs/>
              </w:rPr>
            </w:pPr>
            <w:r w:rsidRPr="006C3B75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C2B6AD" w14:textId="77777777" w:rsidR="006C3B75" w:rsidRDefault="006C3B75" w:rsidP="003F57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382EBD3" w14:textId="77777777" w:rsidR="006C3B75" w:rsidRDefault="006C3B75" w:rsidP="006C3B75">
      <w:pPr>
        <w:autoSpaceDE w:val="0"/>
        <w:autoSpaceDN w:val="0"/>
        <w:adjustRightInd w:val="0"/>
        <w:rPr>
          <w:rFonts w:ascii="Franklin Gothic Medium" w:hAnsi="Franklin Gothic Medium" w:cs="Arial"/>
          <w:b/>
          <w:color w:val="000000"/>
        </w:rPr>
      </w:pPr>
    </w:p>
    <w:p w14:paraId="7F9FB202" w14:textId="77777777" w:rsidR="006C3B75" w:rsidRPr="00F068CA" w:rsidRDefault="006C3B75" w:rsidP="006C3B75">
      <w:pPr>
        <w:pStyle w:val="Subheading2"/>
        <w:spacing w:line="240" w:lineRule="auto"/>
        <w:ind w:left="720"/>
        <w:rPr>
          <w:b w:val="0"/>
          <w:bCs/>
        </w:rPr>
      </w:pPr>
    </w:p>
    <w:p w14:paraId="7B9711F2" w14:textId="77777777" w:rsidR="00F068CA" w:rsidRPr="00F068CA" w:rsidRDefault="00F068CA" w:rsidP="00F068CA">
      <w:pPr>
        <w:autoSpaceDE w:val="0"/>
        <w:autoSpaceDN w:val="0"/>
        <w:adjustRightInd w:val="0"/>
        <w:rPr>
          <w:rFonts w:ascii="Franklin Gothic Medium" w:hAnsi="Franklin Gothic Medium" w:cs="Arial"/>
          <w:bCs/>
          <w:color w:val="000000"/>
        </w:rPr>
      </w:pPr>
    </w:p>
    <w:p w14:paraId="07876FAD" w14:textId="77777777" w:rsidR="00F068CA" w:rsidRPr="00DC6184" w:rsidRDefault="00F068CA" w:rsidP="00F068CA">
      <w:pPr>
        <w:pStyle w:val="Body"/>
        <w:spacing w:line="276" w:lineRule="auto"/>
        <w:ind w:left="360"/>
      </w:pPr>
    </w:p>
    <w:sectPr w:rsidR="00F068CA" w:rsidRPr="00DC6184" w:rsidSect="0047293F">
      <w:headerReference w:type="default" r:id="rId7"/>
      <w:footerReference w:type="default" r:id="rId8"/>
      <w:pgSz w:w="11906" w:h="16838" w:code="9"/>
      <w:pgMar w:top="3828" w:right="1080" w:bottom="24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91CE" w14:textId="77777777" w:rsidR="00BA095F" w:rsidRDefault="00BA095F" w:rsidP="0079565E">
      <w:r>
        <w:separator/>
      </w:r>
    </w:p>
  </w:endnote>
  <w:endnote w:type="continuationSeparator" w:id="0">
    <w:p w14:paraId="27E908ED" w14:textId="77777777" w:rsidR="00BA095F" w:rsidRDefault="00BA095F" w:rsidP="0079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86B5" w14:textId="77777777" w:rsidR="0079565E" w:rsidRDefault="0079565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C88CFE6" wp14:editId="557E2D2C">
          <wp:simplePos x="0" y="0"/>
          <wp:positionH relativeFrom="margin">
            <wp:posOffset>-698500</wp:posOffset>
          </wp:positionH>
          <wp:positionV relativeFrom="paragraph">
            <wp:posOffset>-531707</wp:posOffset>
          </wp:positionV>
          <wp:extent cx="7596000" cy="1154714"/>
          <wp:effectExtent l="0" t="0" r="508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eran_2019_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5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EA98" w14:textId="77777777" w:rsidR="00BA095F" w:rsidRDefault="00BA095F" w:rsidP="0079565E">
      <w:r>
        <w:separator/>
      </w:r>
    </w:p>
  </w:footnote>
  <w:footnote w:type="continuationSeparator" w:id="0">
    <w:p w14:paraId="71F091A2" w14:textId="77777777" w:rsidR="00BA095F" w:rsidRDefault="00BA095F" w:rsidP="0079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0A6" w14:textId="77777777" w:rsidR="0079565E" w:rsidRDefault="0079565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B5198E3" wp14:editId="31576A06">
          <wp:simplePos x="0" y="0"/>
          <wp:positionH relativeFrom="column">
            <wp:posOffset>-673523</wp:posOffset>
          </wp:positionH>
          <wp:positionV relativeFrom="paragraph">
            <wp:posOffset>-449580</wp:posOffset>
          </wp:positionV>
          <wp:extent cx="7534904" cy="226654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eran_2019_A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04" cy="226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63F"/>
    <w:multiLevelType w:val="hybridMultilevel"/>
    <w:tmpl w:val="35705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D17"/>
    <w:multiLevelType w:val="hybridMultilevel"/>
    <w:tmpl w:val="3B62B0BA"/>
    <w:lvl w:ilvl="0" w:tplc="C12AE6DA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55A2D"/>
    <w:multiLevelType w:val="hybridMultilevel"/>
    <w:tmpl w:val="88849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69B3"/>
    <w:multiLevelType w:val="hybridMultilevel"/>
    <w:tmpl w:val="99028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E"/>
    <w:rsid w:val="00000356"/>
    <w:rsid w:val="0021187F"/>
    <w:rsid w:val="002E3DE6"/>
    <w:rsid w:val="00343616"/>
    <w:rsid w:val="0047293F"/>
    <w:rsid w:val="004E319F"/>
    <w:rsid w:val="00634D7D"/>
    <w:rsid w:val="006C3B75"/>
    <w:rsid w:val="0078590C"/>
    <w:rsid w:val="0079565E"/>
    <w:rsid w:val="00805728"/>
    <w:rsid w:val="008226CD"/>
    <w:rsid w:val="008924A8"/>
    <w:rsid w:val="00931FE0"/>
    <w:rsid w:val="00B84ADB"/>
    <w:rsid w:val="00BA095F"/>
    <w:rsid w:val="00BC71CE"/>
    <w:rsid w:val="00C415F8"/>
    <w:rsid w:val="00D503F8"/>
    <w:rsid w:val="00D578DD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DBA5"/>
  <w15:docId w15:val="{BE816B3A-1250-42D1-9D25-DDE9729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795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5E"/>
  </w:style>
  <w:style w:type="paragraph" w:styleId="Footer">
    <w:name w:val="footer"/>
    <w:basedOn w:val="Normal"/>
    <w:link w:val="FooterChar"/>
    <w:uiPriority w:val="99"/>
    <w:unhideWhenUsed/>
    <w:rsid w:val="00795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5E"/>
  </w:style>
  <w:style w:type="paragraph" w:styleId="BalloonText">
    <w:name w:val="Balloon Text"/>
    <w:basedOn w:val="Normal"/>
    <w:link w:val="BalloonTextChar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E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link w:val="Pa0Char"/>
    <w:rsid w:val="0079565E"/>
    <w:pPr>
      <w:autoSpaceDE w:val="0"/>
      <w:autoSpaceDN w:val="0"/>
      <w:adjustRightInd w:val="0"/>
      <w:spacing w:line="241" w:lineRule="atLeast"/>
    </w:pPr>
    <w:rPr>
      <w:rFonts w:ascii="GillSans" w:hAnsi="GillSans"/>
    </w:rPr>
  </w:style>
  <w:style w:type="character" w:styleId="Hyperlink">
    <w:name w:val="Hyperlink"/>
    <w:rsid w:val="0079565E"/>
    <w:rPr>
      <w:color w:val="3095B4"/>
      <w:u w:val="single"/>
    </w:rPr>
  </w:style>
  <w:style w:type="paragraph" w:customStyle="1" w:styleId="Body">
    <w:name w:val="Body"/>
    <w:basedOn w:val="Normal"/>
    <w:link w:val="BodyChar"/>
    <w:qFormat/>
    <w:rsid w:val="0079565E"/>
    <w:rPr>
      <w:rFonts w:ascii="Franklin Gothic Book" w:hAnsi="Franklin Gothic Book" w:cs="Arial"/>
      <w:color w:val="000000"/>
    </w:rPr>
  </w:style>
  <w:style w:type="character" w:customStyle="1" w:styleId="BodyChar">
    <w:name w:val="Body Char"/>
    <w:link w:val="Body"/>
    <w:rsid w:val="0079565E"/>
    <w:rPr>
      <w:rFonts w:ascii="Franklin Gothic Book" w:eastAsia="Times New Roman" w:hAnsi="Franklin Gothic Book" w:cs="Arial"/>
      <w:color w:val="000000"/>
      <w:sz w:val="24"/>
      <w:szCs w:val="24"/>
      <w:lang w:val="en-US"/>
    </w:rPr>
  </w:style>
  <w:style w:type="paragraph" w:customStyle="1" w:styleId="Bullets">
    <w:name w:val="Bullets"/>
    <w:basedOn w:val="Body"/>
    <w:link w:val="BulletsChar"/>
    <w:qFormat/>
    <w:rsid w:val="0079565E"/>
    <w:pPr>
      <w:numPr>
        <w:numId w:val="1"/>
      </w:numPr>
    </w:pPr>
    <w:rPr>
      <w:rFonts w:cs="Times New Roman"/>
      <w:color w:val="auto"/>
      <w:szCs w:val="20"/>
      <w:lang w:val="en-AU" w:eastAsia="en-AU"/>
    </w:rPr>
  </w:style>
  <w:style w:type="paragraph" w:customStyle="1" w:styleId="Subheading2">
    <w:name w:val="Subheading 2"/>
    <w:basedOn w:val="Pa0"/>
    <w:link w:val="Subheading2Char"/>
    <w:qFormat/>
    <w:rsid w:val="0079565E"/>
    <w:rPr>
      <w:rFonts w:ascii="Franklin Gothic Medium" w:hAnsi="Franklin Gothic Medium" w:cs="Arial"/>
      <w:b/>
      <w:color w:val="000000"/>
    </w:rPr>
  </w:style>
  <w:style w:type="character" w:customStyle="1" w:styleId="BulletsChar">
    <w:name w:val="Bullets Char"/>
    <w:link w:val="Bullets"/>
    <w:rsid w:val="0079565E"/>
    <w:rPr>
      <w:rFonts w:ascii="Franklin Gothic Book" w:eastAsia="Times New Roman" w:hAnsi="Franklin Gothic Book" w:cs="Times New Roman"/>
      <w:sz w:val="24"/>
      <w:szCs w:val="20"/>
      <w:lang w:eastAsia="en-AU"/>
    </w:rPr>
  </w:style>
  <w:style w:type="character" w:customStyle="1" w:styleId="Pa0Char">
    <w:name w:val="Pa0 Char"/>
    <w:link w:val="Pa0"/>
    <w:rsid w:val="0079565E"/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Subheading2Char">
    <w:name w:val="Subheading 2 Char"/>
    <w:link w:val="Subheading2"/>
    <w:rsid w:val="0079565E"/>
    <w:rPr>
      <w:rFonts w:ascii="Franklin Gothic Medium" w:eastAsia="Times New Roman" w:hAnsi="Franklin Gothic Medium" w:cs="Arial"/>
      <w:b/>
      <w:color w:val="000000"/>
      <w:sz w:val="24"/>
      <w:szCs w:val="24"/>
      <w:lang w:val="en-US"/>
    </w:rPr>
  </w:style>
  <w:style w:type="paragraph" w:customStyle="1" w:styleId="Subheading1">
    <w:name w:val="Subheading 1"/>
    <w:basedOn w:val="Heading1"/>
    <w:link w:val="Subheading1Char"/>
    <w:autoRedefine/>
    <w:qFormat/>
    <w:rsid w:val="00343616"/>
    <w:pPr>
      <w:keepNext w:val="0"/>
      <w:keepLines w:val="0"/>
      <w:spacing w:before="0" w:after="195"/>
    </w:pPr>
    <w:rPr>
      <w:rFonts w:ascii="Franklin Gothic Medium" w:eastAsia="Times New Roman" w:hAnsi="Franklin Gothic Medium" w:cs="Times New Roman"/>
      <w:color w:val="943634" w:themeColor="accent2" w:themeShade="BF"/>
      <w:kern w:val="36"/>
      <w:sz w:val="32"/>
    </w:rPr>
  </w:style>
  <w:style w:type="character" w:customStyle="1" w:styleId="Subheading1Char">
    <w:name w:val="Subheading 1 Char"/>
    <w:link w:val="Subheading1"/>
    <w:rsid w:val="00343616"/>
    <w:rPr>
      <w:rFonts w:ascii="Franklin Gothic Medium" w:eastAsia="Times New Roman" w:hAnsi="Franklin Gothic Medium" w:cs="Times New Roman"/>
      <w:b/>
      <w:bCs/>
      <w:color w:val="943634" w:themeColor="accent2" w:themeShade="BF"/>
      <w:kern w:val="36"/>
      <w:sz w:val="32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79565E"/>
    <w:pPr>
      <w:spacing w:before="240" w:after="60"/>
      <w:outlineLvl w:val="0"/>
    </w:pPr>
    <w:rPr>
      <w:rFonts w:ascii="Franklin Gothic Medium" w:eastAsiaTheme="majorEastAsia" w:hAnsi="Franklin Gothic Medium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79565E"/>
    <w:rPr>
      <w:rFonts w:ascii="Franklin Gothic Medium" w:eastAsiaTheme="majorEastAsia" w:hAnsi="Franklin Gothic Medium" w:cstheme="majorBidi"/>
      <w:b/>
      <w:bCs/>
      <w:kern w:val="28"/>
      <w:sz w:val="44"/>
      <w:szCs w:val="32"/>
      <w:lang w:val="en-US"/>
    </w:rPr>
  </w:style>
  <w:style w:type="table" w:styleId="LightList-Accent1">
    <w:name w:val="Light List Accent 1"/>
    <w:basedOn w:val="TableNormal"/>
    <w:uiPriority w:val="61"/>
    <w:rsid w:val="007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95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06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Fremantle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Khoo</dc:creator>
  <cp:lastModifiedBy>Ethan Kelly-Akee</cp:lastModifiedBy>
  <cp:revision>3</cp:revision>
  <dcterms:created xsi:type="dcterms:W3CDTF">2020-08-31T04:16:00Z</dcterms:created>
  <dcterms:modified xsi:type="dcterms:W3CDTF">2020-09-04T05:49:00Z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